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C" w:rsidRPr="0015434C" w:rsidRDefault="0015434C" w:rsidP="0015434C">
      <w:pPr>
        <w:jc w:val="center"/>
        <w:rPr>
          <w:b/>
          <w:sz w:val="32"/>
          <w:szCs w:val="32"/>
        </w:rPr>
      </w:pPr>
      <w:r w:rsidRPr="0015434C">
        <w:rPr>
          <w:b/>
          <w:sz w:val="32"/>
          <w:szCs w:val="32"/>
        </w:rPr>
        <w:t>Orario Provvisorio Liceo Scientifico in vigore dal 15/09/2021</w:t>
      </w:r>
    </w:p>
    <w:p w:rsidR="00D812C5" w:rsidRDefault="0015434C" w:rsidP="0015434C">
      <w:pPr>
        <w:jc w:val="center"/>
      </w:pPr>
      <w:r>
        <w:rPr>
          <w:noProof/>
        </w:rPr>
        <w:drawing>
          <wp:inline distT="0" distB="0" distL="0" distR="0">
            <wp:extent cx="9858467" cy="6198576"/>
            <wp:effectExtent l="19050" t="0" r="9433" b="0"/>
            <wp:docPr id="1" name="Immagine 1" descr="C:\Users\pc\Desktop\Orario Scientifico 15 Settembre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rario Scientifico 15 Settembre 20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757" cy="62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C5" w:rsidRDefault="00D812C5"/>
    <w:sectPr w:rsidR="00D812C5" w:rsidSect="0015434C">
      <w:pgSz w:w="16838" w:h="11906" w:orient="landscape"/>
      <w:pgMar w:top="284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42DE9"/>
    <w:rsid w:val="0015434C"/>
    <w:rsid w:val="001E1C46"/>
    <w:rsid w:val="00342DE9"/>
    <w:rsid w:val="00C05571"/>
    <w:rsid w:val="00D8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2021-09-14T17:42:00Z</dcterms:created>
  <dcterms:modified xsi:type="dcterms:W3CDTF">2021-09-14T17:42:00Z</dcterms:modified>
</cp:coreProperties>
</file>