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B607" w14:textId="77777777" w:rsidR="001E4B42" w:rsidRPr="001E4B42" w:rsidRDefault="001E4B42" w:rsidP="001E4B4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E4B42">
        <w:rPr>
          <w:rFonts w:ascii="Arial" w:hAnsi="Arial" w:cs="Arial"/>
          <w:b/>
          <w:u w:val="single"/>
        </w:rPr>
        <w:t>SEMINARIO E WORKSHOP</w:t>
      </w:r>
    </w:p>
    <w:p w14:paraId="2260F673" w14:textId="692A3C12" w:rsidR="001E4B42" w:rsidRPr="001E4B42" w:rsidRDefault="000E4843" w:rsidP="001E4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Catania 20</w:t>
      </w:r>
      <w:r w:rsidR="001E4B42" w:rsidRPr="001E4B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marzo</w:t>
      </w:r>
      <w:r w:rsidR="001E4B42" w:rsidRPr="001E4B42">
        <w:rPr>
          <w:rFonts w:ascii="Arial" w:hAnsi="Arial" w:cs="Arial"/>
          <w:b/>
        </w:rPr>
        <w:t xml:space="preserve"> 2015 ORE 15,00 – 19,00</w:t>
      </w:r>
    </w:p>
    <w:p w14:paraId="7CDB4D53" w14:textId="77777777" w:rsidR="001E4B42" w:rsidRDefault="001E4B42"/>
    <w:p w14:paraId="04326829" w14:textId="77777777" w:rsidR="001E4B42" w:rsidRDefault="001E4B42">
      <w:r>
        <w:rPr>
          <w:noProof/>
          <w:lang w:eastAsia="it-IT"/>
        </w:rPr>
        <w:drawing>
          <wp:inline distT="0" distB="0" distL="0" distR="0" wp14:anchorId="60AF03C9" wp14:editId="35311448">
            <wp:extent cx="6120130" cy="1995314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9BE1" w14:textId="77777777" w:rsidR="00823BE6" w:rsidRDefault="00823BE6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  <w:sz w:val="33"/>
          <w:szCs w:val="33"/>
        </w:rPr>
      </w:pPr>
    </w:p>
    <w:p w14:paraId="56B2B5F1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  <w:sz w:val="33"/>
          <w:szCs w:val="33"/>
        </w:rPr>
      </w:pPr>
      <w:r>
        <w:rPr>
          <w:rFonts w:ascii="Calibri-BoldItalic" w:hAnsi="Calibri-BoldItalic" w:cs="Calibri-BoldItalic"/>
          <w:b/>
          <w:bCs/>
          <w:i/>
          <w:iCs/>
          <w:color w:val="FF0000"/>
          <w:sz w:val="33"/>
          <w:szCs w:val="33"/>
        </w:rPr>
        <w:t>Per la valorizzazione della professionalità docente</w:t>
      </w:r>
    </w:p>
    <w:p w14:paraId="20FAC907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FF0000"/>
          <w:sz w:val="28"/>
          <w:szCs w:val="28"/>
        </w:rPr>
      </w:pPr>
    </w:p>
    <w:p w14:paraId="342945E1" w14:textId="77777777" w:rsidR="00770C2C" w:rsidRDefault="00770C2C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HandITCTT-Bold"/>
          <w:b/>
          <w:bCs/>
          <w:color w:val="FF0000"/>
          <w:sz w:val="40"/>
          <w:szCs w:val="40"/>
        </w:rPr>
      </w:pPr>
      <w:r>
        <w:rPr>
          <w:sz w:val="28"/>
          <w:szCs w:val="28"/>
        </w:rPr>
        <w:t>Promuovere l’apprendimento attivo con la Flipped Classroom</w:t>
      </w:r>
      <w:r w:rsidRPr="00F96185">
        <w:rPr>
          <w:rFonts w:ascii="Bradley Hand ITC" w:hAnsi="Bradley Hand ITC" w:cs="BradleyHandITCTT-Bold"/>
          <w:b/>
          <w:bCs/>
          <w:color w:val="FF0000"/>
          <w:sz w:val="40"/>
          <w:szCs w:val="40"/>
        </w:rPr>
        <w:t xml:space="preserve"> </w:t>
      </w:r>
    </w:p>
    <w:p w14:paraId="48861476" w14:textId="57A927DE" w:rsidR="00770C2C" w:rsidRPr="00770C2C" w:rsidRDefault="00770C2C" w:rsidP="00770C2C">
      <w:pPr>
        <w:tabs>
          <w:tab w:val="left" w:pos="3544"/>
        </w:tabs>
        <w:autoSpaceDE w:val="0"/>
        <w:autoSpaceDN w:val="0"/>
        <w:adjustRightInd w:val="0"/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Rinnovare la didattica con la  Flipped Classroom per la scuola dell’INCLUSIONE</w:t>
      </w:r>
    </w:p>
    <w:p w14:paraId="058DDE8F" w14:textId="2E6A98B0" w:rsidR="00D3452F" w:rsidRPr="00F96185" w:rsidRDefault="00F96185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HandITCTT-Bold"/>
          <w:b/>
          <w:bCs/>
          <w:color w:val="FF0000"/>
          <w:sz w:val="40"/>
          <w:szCs w:val="40"/>
        </w:rPr>
      </w:pPr>
      <w:r w:rsidRPr="00F96185">
        <w:rPr>
          <w:rFonts w:ascii="Bradley Hand ITC" w:hAnsi="Bradley Hand ITC" w:cs="BradleyHandITCTT-Bold"/>
          <w:b/>
          <w:bCs/>
          <w:color w:val="FF0000"/>
          <w:sz w:val="40"/>
          <w:szCs w:val="40"/>
        </w:rPr>
        <w:t>Prof. Graziano Cecchinato</w:t>
      </w:r>
    </w:p>
    <w:p w14:paraId="2E9FC015" w14:textId="77777777" w:rsidR="00F96185" w:rsidRPr="00F96185" w:rsidRDefault="00F96185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FF0000"/>
          <w:sz w:val="28"/>
          <w:szCs w:val="28"/>
        </w:rPr>
      </w:pPr>
    </w:p>
    <w:p w14:paraId="1BE2112C" w14:textId="1DFD0902" w:rsidR="001E4B42" w:rsidRDefault="00CA4B31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25"/>
          <w:szCs w:val="25"/>
        </w:rPr>
      </w:pPr>
      <w:r>
        <w:rPr>
          <w:rFonts w:ascii="BradleyHandITCTT-Bold" w:hAnsi="BradleyHandITCTT-Bold" w:cs="BradleyHandITCTT-Bold"/>
          <w:b/>
          <w:bCs/>
          <w:color w:val="000000"/>
          <w:sz w:val="25"/>
          <w:szCs w:val="25"/>
        </w:rPr>
        <w:t>Liceo scientifico “Boggio Lera”</w:t>
      </w:r>
    </w:p>
    <w:p w14:paraId="0F4F444E" w14:textId="352258AD" w:rsidR="00CA4B31" w:rsidRDefault="00CA4B31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25"/>
          <w:szCs w:val="25"/>
        </w:rPr>
      </w:pPr>
      <w:r>
        <w:rPr>
          <w:rFonts w:ascii="BradleyHandITCTT-Bold" w:hAnsi="BradleyHandITCTT-Bold" w:cs="BradleyHandITCTT-Bold"/>
          <w:b/>
          <w:bCs/>
          <w:color w:val="000000"/>
          <w:sz w:val="25"/>
          <w:szCs w:val="25"/>
        </w:rPr>
        <w:t>Via Vittorio Emanuele 346/348</w:t>
      </w:r>
    </w:p>
    <w:p w14:paraId="07647D2A" w14:textId="01B0A2F8" w:rsidR="00CA4B31" w:rsidRDefault="00CA4B31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5"/>
          <w:szCs w:val="25"/>
        </w:rPr>
        <w:t>Catania</w:t>
      </w:r>
    </w:p>
    <w:p w14:paraId="4AB994DC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4C908786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5FAC0415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Scheda di iscrizione</w:t>
      </w:r>
    </w:p>
    <w:p w14:paraId="652582C0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6B15F9E1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NOME_______________________________________________________________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</w:t>
      </w:r>
    </w:p>
    <w:p w14:paraId="45202FCA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7ED62661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COGNOME___________________________________________________________________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</w:p>
    <w:p w14:paraId="788B5ACF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1527B5E8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EMAIL______________________________________________________________________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</w:t>
      </w:r>
    </w:p>
    <w:p w14:paraId="2F7A3EC1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7FC631CC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CELLULARE_________________________________________________________________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</w:p>
    <w:p w14:paraId="71716E72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27A6F7B0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SCUOLA DI PROVENIENZA_________________________________________________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</w:t>
      </w:r>
    </w:p>
    <w:p w14:paraId="4B78E08C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774B2AE1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ORDINE DI SCUOLA 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_______________________________</w:t>
      </w:r>
    </w:p>
    <w:p w14:paraId="19B8F9A5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684DE4D0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DATA _______________________________________________________________________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________________________________</w:t>
      </w:r>
    </w:p>
    <w:p w14:paraId="0F4FF068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14:paraId="08C68E64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FIRMA______________________________________________________________________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_________________________________</w:t>
      </w:r>
    </w:p>
    <w:p w14:paraId="4451462E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4267264C" w14:textId="77777777" w:rsidR="0065163E" w:rsidRDefault="0065163E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7068A775" w14:textId="77777777" w:rsidR="00CA4B31" w:rsidRDefault="00CA4B31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79ED2984" w14:textId="77777777" w:rsidR="00CA4B31" w:rsidRDefault="00CA4B31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1A5EA105" w14:textId="77777777" w:rsidR="00CA4B31" w:rsidRDefault="00CA4B31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7CFE20DC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Indicare se la scuola ha aderito alla Rete Sophia   </w:t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  <w:t>SI NO</w:t>
      </w:r>
    </w:p>
    <w:p w14:paraId="3C3F8312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14:paraId="6B9419C9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Indicare se la scuola si impegna ad aderire alla rete Sophia per l’importo annuo di 350,00 euro </w:t>
      </w:r>
    </w:p>
    <w:p w14:paraId="2BAE2277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>SI NO</w:t>
      </w:r>
    </w:p>
    <w:p w14:paraId="526CFF2E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>Indicare se la scuola intende aderire al singolo modulo pe r l’importo di:</w:t>
      </w:r>
    </w:p>
    <w:p w14:paraId="3A865A48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40,00 euro pe r singolo partecipante </w:t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  <w:t>SI NO</w:t>
      </w:r>
    </w:p>
    <w:p w14:paraId="4F425C70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70,00 euro per tre partecipanti </w:t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  <w:t>SI NO</w:t>
      </w:r>
    </w:p>
    <w:p w14:paraId="3FE11E30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4"/>
          <w:szCs w:val="24"/>
        </w:rPr>
      </w:pPr>
    </w:p>
    <w:p w14:paraId="3A4FE7B0" w14:textId="4BF43D5E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</w:pP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Per iscriversi è necessario inviare entro </w:t>
      </w:r>
      <w:r w:rsidR="000E4843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martedi </w:t>
      </w:r>
      <w:r w:rsidRPr="001E4B42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 xml:space="preserve"> </w:t>
      </w:r>
      <w:r w:rsidR="000E4843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>17</w:t>
      </w: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  </w:t>
      </w:r>
      <w:r w:rsidR="000E4843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>Marzo</w:t>
      </w: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 2015 la scheda</w:t>
      </w:r>
    </w:p>
    <w:p w14:paraId="26781305" w14:textId="77777777"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</w:pP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>compilata al seguente indirizzo: retesophia13@gmail.com</w:t>
      </w:r>
    </w:p>
    <w:p w14:paraId="677E769D" w14:textId="77777777"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14:paraId="79995008" w14:textId="77777777" w:rsidR="001E4B42" w:rsidRDefault="001E4B42" w:rsidP="003A20B3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Qualora la scuola intenda aderire alla Rete Sophia e avvantaggiarsi di tutte le iniziative di formazione 2014/15, verrà successivamente inviato il modulo per l’accordo di rete con le indicazioni per effettuare il pagamento.</w:t>
      </w:r>
    </w:p>
    <w:p w14:paraId="09A02B6F" w14:textId="61054AB0" w:rsidR="001E4B42" w:rsidRDefault="001E4B42" w:rsidP="000E4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Qualora invece la scuola intenda usufruire soltanto del singolo modulo, potrà effettuare il versamento per l’importo indicato al seguente </w:t>
      </w:r>
      <w:r w:rsidR="000E4843" w:rsidRPr="000E4843">
        <w:rPr>
          <w:rFonts w:ascii="Arial" w:hAnsi="Arial" w:cs="Arial"/>
          <w:b/>
          <w:bCs/>
          <w:color w:val="1A1A1A"/>
          <w:sz w:val="20"/>
          <w:szCs w:val="20"/>
        </w:rPr>
        <w:t>CONTO TESORERIA UNICA </w:t>
      </w:r>
      <w:r w:rsidR="000E4843">
        <w:rPr>
          <w:rFonts w:ascii="Arial" w:hAnsi="Arial" w:cs="Arial"/>
          <w:sz w:val="20"/>
          <w:szCs w:val="20"/>
        </w:rPr>
        <w:t xml:space="preserve"> </w:t>
      </w:r>
      <w:r w:rsidR="000E4843" w:rsidRPr="000E4843">
        <w:rPr>
          <w:rFonts w:ascii="Arial" w:hAnsi="Arial" w:cs="Arial"/>
          <w:b/>
          <w:bCs/>
          <w:color w:val="1A1A1A"/>
          <w:sz w:val="20"/>
          <w:szCs w:val="20"/>
        </w:rPr>
        <w:t>IT 88Q0100003245512300311520</w:t>
      </w:r>
    </w:p>
    <w:p w14:paraId="33477A6A" w14:textId="77777777" w:rsidR="003B4B95" w:rsidRPr="000E4843" w:rsidRDefault="003B4B95" w:rsidP="000E4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E18FF" w14:textId="284121BB" w:rsidR="0065163E" w:rsidRPr="00F05039" w:rsidRDefault="0065163E" w:rsidP="003A20B3">
      <w:pPr>
        <w:autoSpaceDE w:val="0"/>
        <w:autoSpaceDN w:val="0"/>
        <w:adjustRightInd w:val="0"/>
        <w:spacing w:after="0"/>
        <w:jc w:val="both"/>
        <w:rPr>
          <w:color w:val="FF0000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Causale di pagamento: Iscrizione Seminario Ce</w:t>
      </w:r>
      <w:r w:rsidR="003A20B3">
        <w:rPr>
          <w:rFonts w:ascii="Times-Bold" w:hAnsi="Times-Bold" w:cs="Times-Bold"/>
          <w:b/>
          <w:bCs/>
          <w:color w:val="000000"/>
          <w:sz w:val="24"/>
          <w:szCs w:val="24"/>
        </w:rPr>
        <w:t>c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chinato </w:t>
      </w:r>
    </w:p>
    <w:sectPr w:rsidR="0065163E" w:rsidRPr="00F05039" w:rsidSect="001E4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HandITCTT-Bold">
    <w:altName w:val="Bradley Ha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0"/>
    <w:rsid w:val="000D0780"/>
    <w:rsid w:val="000E4843"/>
    <w:rsid w:val="001071C3"/>
    <w:rsid w:val="00177AB3"/>
    <w:rsid w:val="001E4B42"/>
    <w:rsid w:val="003A20B3"/>
    <w:rsid w:val="003B4B95"/>
    <w:rsid w:val="004B5EC1"/>
    <w:rsid w:val="004F2DFA"/>
    <w:rsid w:val="0065163E"/>
    <w:rsid w:val="00770C2C"/>
    <w:rsid w:val="00823BE6"/>
    <w:rsid w:val="009F720A"/>
    <w:rsid w:val="00CA4B31"/>
    <w:rsid w:val="00D3452F"/>
    <w:rsid w:val="00E14440"/>
    <w:rsid w:val="00EF0CA9"/>
    <w:rsid w:val="00EF2EFB"/>
    <w:rsid w:val="00F05039"/>
    <w:rsid w:val="00F73CB6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DD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2015-02-15T10:32:00Z</cp:lastPrinted>
  <dcterms:created xsi:type="dcterms:W3CDTF">2015-03-13T06:48:00Z</dcterms:created>
  <dcterms:modified xsi:type="dcterms:W3CDTF">2015-03-13T06:48:00Z</dcterms:modified>
</cp:coreProperties>
</file>