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9E" w:rsidRDefault="006C3C9E" w:rsidP="006C3C9E">
      <w:pPr>
        <w:spacing w:before="71"/>
        <w:jc w:val="right"/>
        <w:rPr>
          <w:sz w:val="21"/>
        </w:rPr>
      </w:pPr>
      <w:r>
        <w:rPr>
          <w:sz w:val="21"/>
        </w:rPr>
        <w:t>Alla Dirigente Scolastica</w:t>
      </w:r>
    </w:p>
    <w:p w:rsidR="006C3C9E" w:rsidRDefault="006C3C9E" w:rsidP="006C3C9E">
      <w:pPr>
        <w:spacing w:before="71"/>
        <w:jc w:val="right"/>
        <w:rPr>
          <w:sz w:val="21"/>
        </w:rPr>
      </w:pPr>
      <w:r>
        <w:rPr>
          <w:sz w:val="21"/>
        </w:rPr>
        <w:t xml:space="preserve">dell’IISS “ </w:t>
      </w:r>
      <w:proofErr w:type="spellStart"/>
      <w:r>
        <w:rPr>
          <w:sz w:val="21"/>
        </w:rPr>
        <w:t>Ven.Ignazio</w:t>
      </w:r>
      <w:proofErr w:type="spellEnd"/>
      <w:r>
        <w:rPr>
          <w:sz w:val="21"/>
        </w:rPr>
        <w:t xml:space="preserve"> Capizzi”</w:t>
      </w:r>
    </w:p>
    <w:p w:rsidR="006C3C9E" w:rsidRDefault="006C3C9E" w:rsidP="006C3C9E">
      <w:pPr>
        <w:spacing w:before="71"/>
        <w:jc w:val="right"/>
        <w:rPr>
          <w:sz w:val="21"/>
        </w:rPr>
      </w:pPr>
      <w:r>
        <w:rPr>
          <w:sz w:val="21"/>
        </w:rPr>
        <w:t>Bronte</w:t>
      </w:r>
    </w:p>
    <w:p w:rsidR="006C3C9E" w:rsidRDefault="006C3C9E" w:rsidP="006C3C9E">
      <w:pPr>
        <w:spacing w:before="71"/>
        <w:jc w:val="right"/>
        <w:rPr>
          <w:sz w:val="21"/>
        </w:rPr>
      </w:pPr>
      <w:bookmarkStart w:id="0" w:name="_GoBack"/>
      <w:bookmarkEnd w:id="0"/>
      <w:r>
        <w:rPr>
          <w:sz w:val="21"/>
        </w:rPr>
        <w:t xml:space="preserve"> </w:t>
      </w:r>
    </w:p>
    <w:p w:rsidR="00584C47" w:rsidRDefault="00C77C49" w:rsidP="006C3C9E">
      <w:pPr>
        <w:spacing w:before="71"/>
        <w:jc w:val="center"/>
        <w:rPr>
          <w:sz w:val="21"/>
        </w:rPr>
      </w:pPr>
      <w:r>
        <w:rPr>
          <w:sz w:val="21"/>
        </w:rPr>
        <w:t>SCHEDA PER L'INDIVIDUAZIONE DEI DOCENTI SOPRANNUMERARI - Anno sc. 20120/21</w:t>
      </w:r>
    </w:p>
    <w:p w:rsidR="00584C47" w:rsidRDefault="00584C47">
      <w:pPr>
        <w:pStyle w:val="Corpotesto"/>
        <w:spacing w:before="2"/>
        <w:ind w:left="0"/>
        <w:rPr>
          <w:sz w:val="21"/>
        </w:rPr>
      </w:pPr>
    </w:p>
    <w:p w:rsidR="00584C47" w:rsidRDefault="00C77C49">
      <w:pPr>
        <w:pStyle w:val="Corpotesto"/>
        <w:tabs>
          <w:tab w:val="left" w:leader="dot" w:pos="9402"/>
        </w:tabs>
        <w:spacing w:line="229" w:lineRule="exact"/>
      </w:pPr>
      <w:r>
        <w:t>Il/La sottoscritto/a ...........................................................................nato/a</w:t>
      </w:r>
      <w:r>
        <w:rPr>
          <w:spacing w:val="7"/>
        </w:rPr>
        <w:t xml:space="preserve"> </w:t>
      </w:r>
      <w:r>
        <w:t>.....................</w:t>
      </w:r>
      <w:r>
        <w:rPr>
          <w:spacing w:val="-36"/>
        </w:rPr>
        <w:t xml:space="preserve"> </w:t>
      </w:r>
      <w:r>
        <w:t>.......................(</w:t>
      </w:r>
      <w:proofErr w:type="spellStart"/>
      <w:r>
        <w:t>prov</w:t>
      </w:r>
      <w:proofErr w:type="spellEnd"/>
      <w:r>
        <w:tab/>
        <w:t>)</w:t>
      </w:r>
    </w:p>
    <w:p w:rsidR="00584C47" w:rsidRDefault="00C77C49">
      <w:pPr>
        <w:pStyle w:val="Corpotesto"/>
        <w:spacing w:line="229" w:lineRule="exact"/>
      </w:pPr>
      <w:r>
        <w:t>Il .......................................residente in ...................................................................................... .....................................</w:t>
      </w:r>
    </w:p>
    <w:p w:rsidR="00584C47" w:rsidRDefault="00C77C49">
      <w:pPr>
        <w:pStyle w:val="Corpotesto"/>
        <w:tabs>
          <w:tab w:val="left" w:leader="dot" w:pos="8135"/>
        </w:tabs>
      </w:pPr>
      <w:r>
        <w:t>Insegnante di</w:t>
      </w:r>
      <w:r>
        <w:rPr>
          <w:spacing w:val="-19"/>
        </w:rPr>
        <w:t xml:space="preserve"> </w:t>
      </w:r>
      <w:r>
        <w:t>scuola.............................................................................................(cl.di</w:t>
      </w:r>
      <w:r>
        <w:rPr>
          <w:spacing w:val="-9"/>
        </w:rPr>
        <w:t xml:space="preserve"> </w:t>
      </w:r>
      <w:proofErr w:type="spellStart"/>
      <w:r>
        <w:t>conc</w:t>
      </w:r>
      <w:proofErr w:type="spellEnd"/>
      <w:r>
        <w:t>.</w:t>
      </w:r>
      <w:r>
        <w:tab/>
        <w:t>)</w:t>
      </w:r>
    </w:p>
    <w:p w:rsidR="00584C47" w:rsidRDefault="00C77C49">
      <w:pPr>
        <w:pStyle w:val="Corpotesto"/>
        <w:tabs>
          <w:tab w:val="left" w:leader="dot" w:pos="8855"/>
        </w:tabs>
        <w:spacing w:before="1"/>
      </w:pPr>
      <w:r>
        <w:t>titolare presso la</w:t>
      </w:r>
      <w:r>
        <w:rPr>
          <w:spacing w:val="-36"/>
        </w:rPr>
        <w:t xml:space="preserve"> </w:t>
      </w:r>
      <w:r>
        <w:t>Scuola..........................................................................di........................</w:t>
      </w:r>
      <w:r>
        <w:rPr>
          <w:spacing w:val="-35"/>
        </w:rPr>
        <w:t xml:space="preserve"> </w:t>
      </w:r>
      <w:r>
        <w:t>....dall’A.S.</w:t>
      </w:r>
      <w:r>
        <w:tab/>
        <w:t>con</w:t>
      </w:r>
    </w:p>
    <w:p w:rsidR="00584C47" w:rsidRDefault="00C77C49">
      <w:pPr>
        <w:pStyle w:val="Corpotesto"/>
      </w:pPr>
      <w:r>
        <w:t>decorrenza giuridica dal ........../............/.........</w:t>
      </w:r>
    </w:p>
    <w:p w:rsidR="00584C47" w:rsidRDefault="00C77C49">
      <w:pPr>
        <w:pStyle w:val="Corpotesto"/>
        <w:tabs>
          <w:tab w:val="left" w:leader="dot" w:pos="7266"/>
        </w:tabs>
        <w:spacing w:before="1"/>
      </w:pPr>
      <w:r>
        <w:t>immesso in ruolo ai sensi  con effettiva assunzione in servizio</w:t>
      </w:r>
      <w:r>
        <w:rPr>
          <w:spacing w:val="-2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……/....../</w:t>
      </w:r>
      <w:r>
        <w:tab/>
        <w:t>ai fini della formulazione</w:t>
      </w:r>
      <w:r>
        <w:rPr>
          <w:spacing w:val="-4"/>
        </w:rPr>
        <w:t xml:space="preserve"> </w:t>
      </w:r>
      <w:r>
        <w:t>della</w:t>
      </w:r>
    </w:p>
    <w:p w:rsidR="00584C47" w:rsidRDefault="00C77C49">
      <w:pPr>
        <w:pStyle w:val="Corpotesto"/>
      </w:pPr>
      <w:r>
        <w:t>graduatoria dichiara sotto la propria responsabilità:</w:t>
      </w:r>
    </w:p>
    <w:p w:rsidR="00584C47" w:rsidRDefault="00584C47">
      <w:pPr>
        <w:pStyle w:val="Corpotesto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538"/>
        <w:gridCol w:w="668"/>
        <w:gridCol w:w="1208"/>
      </w:tblGrid>
      <w:tr w:rsidR="00584C47">
        <w:trPr>
          <w:trHeight w:val="414"/>
        </w:trPr>
        <w:tc>
          <w:tcPr>
            <w:tcW w:w="7238" w:type="dxa"/>
          </w:tcPr>
          <w:p w:rsidR="00584C47" w:rsidRDefault="00C77C49">
            <w:pPr>
              <w:pStyle w:val="TableParagraph"/>
              <w:spacing w:before="100"/>
              <w:ind w:left="2330" w:right="2326"/>
              <w:jc w:val="center"/>
              <w:rPr>
                <w:sz w:val="18"/>
              </w:rPr>
            </w:pPr>
            <w:r>
              <w:rPr>
                <w:sz w:val="18"/>
              </w:rPr>
              <w:t>da compilare a cura dell'interessato</w:t>
            </w:r>
          </w:p>
        </w:tc>
        <w:tc>
          <w:tcPr>
            <w:tcW w:w="538" w:type="dxa"/>
          </w:tcPr>
          <w:p w:rsidR="00584C47" w:rsidRDefault="00C77C49">
            <w:pPr>
              <w:pStyle w:val="TableParagraph"/>
              <w:spacing w:before="100"/>
              <w:ind w:left="97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8" w:type="dxa"/>
          </w:tcPr>
          <w:p w:rsidR="00584C47" w:rsidRDefault="00C77C49">
            <w:pPr>
              <w:pStyle w:val="TableParagraph"/>
              <w:spacing w:before="100"/>
              <w:ind w:left="147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8" w:type="dxa"/>
          </w:tcPr>
          <w:p w:rsidR="00584C47" w:rsidRDefault="00C77C49">
            <w:pPr>
              <w:pStyle w:val="TableParagraph"/>
              <w:spacing w:line="202" w:lineRule="exact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584C47" w:rsidRDefault="00C77C49">
            <w:pPr>
              <w:pStyle w:val="TableParagraph"/>
              <w:spacing w:before="2" w:line="191" w:lineRule="exact"/>
              <w:ind w:left="170" w:right="1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84C47">
        <w:trPr>
          <w:trHeight w:val="206"/>
        </w:trPr>
        <w:tc>
          <w:tcPr>
            <w:tcW w:w="7238" w:type="dxa"/>
          </w:tcPr>
          <w:p w:rsidR="00584C47" w:rsidRDefault="00C77C49">
            <w:pPr>
              <w:pStyle w:val="TableParagraph"/>
              <w:spacing w:line="186" w:lineRule="exact"/>
              <w:ind w:left="2330" w:right="2325"/>
              <w:jc w:val="center"/>
              <w:rPr>
                <w:sz w:val="18"/>
              </w:rPr>
            </w:pPr>
            <w:r>
              <w:rPr>
                <w:sz w:val="18"/>
              </w:rPr>
              <w:t>I - ANZIANITÀ DI SERVIZIO: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</w:tr>
      <w:tr w:rsidR="00584C47">
        <w:trPr>
          <w:trHeight w:val="414"/>
        </w:trPr>
        <w:tc>
          <w:tcPr>
            <w:tcW w:w="7238" w:type="dxa"/>
          </w:tcPr>
          <w:p w:rsidR="00584C47" w:rsidRDefault="00C77C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</w:p>
          <w:p w:rsidR="00584C47" w:rsidRDefault="00C77C49">
            <w:pPr>
              <w:pStyle w:val="TableParagraph"/>
              <w:tabs>
                <w:tab w:val="left" w:pos="6543"/>
              </w:tabs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nomina, nel ruolo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621"/>
        </w:trPr>
        <w:tc>
          <w:tcPr>
            <w:tcW w:w="7238" w:type="dxa"/>
          </w:tcPr>
          <w:p w:rsidR="00584C47" w:rsidRDefault="00C77C49">
            <w:pPr>
              <w:pStyle w:val="TableParagraph"/>
              <w:tabs>
                <w:tab w:val="left" w:pos="6576"/>
              </w:tabs>
              <w:spacing w:before="98"/>
              <w:ind w:left="4" w:right="4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ogni anno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servizio </w:t>
            </w:r>
            <w:r>
              <w:rPr>
                <w:spacing w:val="-5"/>
                <w:sz w:val="18"/>
              </w:rPr>
              <w:t xml:space="preserve">effettivamente </w:t>
            </w:r>
            <w:r>
              <w:rPr>
                <w:spacing w:val="-4"/>
                <w:sz w:val="18"/>
              </w:rPr>
              <w:t xml:space="preserve">prestato </w:t>
            </w:r>
            <w:r>
              <w:rPr>
                <w:spacing w:val="-3"/>
                <w:sz w:val="18"/>
              </w:rPr>
              <w:t xml:space="preserve">(2) dopo la </w:t>
            </w:r>
            <w:r>
              <w:rPr>
                <w:spacing w:val="-4"/>
                <w:sz w:val="18"/>
              </w:rPr>
              <w:t xml:space="preserve">nomina nel 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3"/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A)</w:t>
            </w:r>
            <w:r>
              <w:rPr>
                <w:spacing w:val="-4"/>
                <w:sz w:val="18"/>
              </w:rPr>
              <w:tab/>
              <w:t>(Punti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6)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827"/>
        </w:trPr>
        <w:tc>
          <w:tcPr>
            <w:tcW w:w="7238" w:type="dxa"/>
          </w:tcPr>
          <w:p w:rsidR="00584C47" w:rsidRDefault="00C77C49">
            <w:pPr>
              <w:pStyle w:val="TableParagraph"/>
              <w:tabs>
                <w:tab w:val="left" w:pos="6583"/>
              </w:tabs>
              <w:ind w:left="4" w:right="9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 secondaria di 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3)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827"/>
        </w:trPr>
        <w:tc>
          <w:tcPr>
            <w:tcW w:w="7238" w:type="dxa"/>
          </w:tcPr>
          <w:p w:rsidR="00584C47" w:rsidRDefault="00C77C49">
            <w:pPr>
              <w:pStyle w:val="TableParagraph"/>
              <w:ind w:left="4" w:right="71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 ogni anno di servizio prestato in posizione di comando ai sensi dell'art. 5 della legge 603/66 nella scuola secondaria superiore successivamente alla nomina in ruolo nella scuola secondaria di I grado in aggiunta al punteggio di</w:t>
            </w:r>
          </w:p>
          <w:p w:rsidR="00584C47" w:rsidRDefault="00C77C49">
            <w:pPr>
              <w:pStyle w:val="TableParagraph"/>
              <w:tabs>
                <w:tab w:val="left" w:pos="6334"/>
              </w:tabs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cui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ab/>
              <w:t>(Punti 3)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827"/>
        </w:trPr>
        <w:tc>
          <w:tcPr>
            <w:tcW w:w="7238" w:type="dxa"/>
          </w:tcPr>
          <w:p w:rsidR="00584C47" w:rsidRDefault="00C77C49">
            <w:pPr>
              <w:pStyle w:val="TableParagraph"/>
              <w:spacing w:line="242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</w:p>
          <w:p w:rsidR="00584C47" w:rsidRDefault="00C77C49">
            <w:pPr>
              <w:pStyle w:val="TableParagraph"/>
              <w:tabs>
                <w:tab w:val="left" w:pos="6595"/>
              </w:tabs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dell'infanzia, effettivamente prestato (2) in scuole o istituti situati nelle piccole isole (3) e (4) in aggiunta al punteggio di cui al punto B)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240"/>
        </w:trPr>
        <w:tc>
          <w:tcPr>
            <w:tcW w:w="7238" w:type="dxa"/>
          </w:tcPr>
          <w:p w:rsidR="00584C47" w:rsidRDefault="00C77C49">
            <w:pPr>
              <w:pStyle w:val="TableParagraph"/>
              <w:ind w:left="4" w:right="228"/>
              <w:rPr>
                <w:sz w:val="18"/>
              </w:rPr>
            </w:pPr>
            <w:r>
              <w:rPr>
                <w:sz w:val="18"/>
              </w:rPr>
              <w:t>B3) (valido solo per la scuola elementare) per ogni anno di servizio di ruolo effettivamente prestato come "specialista" per l'insegnamento della lingua straniera dall'anno scolastico 92/93 fino all' anno scolastico 97/98 (in aggiunta al punteggio di cui alle lettere B e B2) rispettivamente:</w:t>
            </w:r>
          </w:p>
          <w:p w:rsidR="00584C47" w:rsidRDefault="00C77C49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  <w:tab w:val="left" w:pos="6389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4"/>
              </w:rPr>
              <w:t>é</w:t>
            </w:r>
            <w:proofErr w:type="spellEnd"/>
            <w:r>
              <w:rPr>
                <w:spacing w:val="3"/>
                <w:w w:val="10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nell'ambito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</w:r>
            <w:r>
              <w:rPr>
                <w:w w:val="110"/>
                <w:sz w:val="18"/>
              </w:rPr>
              <w:t>(Punti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0,5)</w:t>
            </w:r>
          </w:p>
          <w:p w:rsidR="00584C47" w:rsidRDefault="00C77C49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  <w:tab w:val="left" w:pos="6413"/>
              </w:tabs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75"/>
                <w:sz w:val="4"/>
              </w:rPr>
              <w:t>é</w:t>
            </w:r>
            <w:proofErr w:type="spellEnd"/>
            <w:r>
              <w:rPr>
                <w:spacing w:val="-2"/>
                <w:w w:val="17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stato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fuori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  <w:t>(Punti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862"/>
        </w:trPr>
        <w:tc>
          <w:tcPr>
            <w:tcW w:w="7238" w:type="dxa"/>
          </w:tcPr>
          <w:p w:rsidR="00584C47" w:rsidRDefault="00C77C49">
            <w:pPr>
              <w:pStyle w:val="TableParagraph"/>
              <w:tabs>
                <w:tab w:val="left" w:pos="6475"/>
              </w:tabs>
              <w:ind w:left="4" w:right="29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 scuola di attuale titolarità ovvero nella scuola di servizio per i titolari di Dotazione Organica di Sostegno (DOS) nella scuola secondaria di secondo grado e per i docenti di religione cattolica (5) (in aggiunta a quello previsto dalle lettere A), Al), B), BI), B2), B3) (N.B.: per i trasferimenti d'ufficio si veda anche la nota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 6)</w:t>
            </w:r>
          </w:p>
          <w:p w:rsidR="00584C47" w:rsidRDefault="00C77C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Per ogni ulteriore anno di servizio:</w:t>
            </w:r>
          </w:p>
          <w:p w:rsidR="00584C47" w:rsidRDefault="00C77C49">
            <w:pPr>
              <w:pStyle w:val="TableParagraph"/>
              <w:tabs>
                <w:tab w:val="left" w:pos="6509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584C47" w:rsidRDefault="00C77C49">
            <w:pPr>
              <w:pStyle w:val="TableParagraph"/>
              <w:tabs>
                <w:tab w:val="left" w:pos="6514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584C47" w:rsidRDefault="00C77C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864"/>
        </w:trPr>
        <w:tc>
          <w:tcPr>
            <w:tcW w:w="7238" w:type="dxa"/>
          </w:tcPr>
          <w:p w:rsidR="00584C47" w:rsidRDefault="00C77C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C1) per la sola scuola primaria:</w:t>
            </w:r>
          </w:p>
          <w:p w:rsidR="00584C47" w:rsidRDefault="00C77C49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  <w:tab w:val="left" w:pos="6401"/>
              </w:tabs>
              <w:spacing w:before="2"/>
              <w:ind w:right="57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 dall'anno scolastico 92/93 fino all' anno scolastico 97/98, come docente "specializzato" per l'insegnamento della lingua straniera (in aggiunta a quello previsto dalle lettere A), A1), B), B2), B3), C)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1,5)</w:t>
            </w:r>
          </w:p>
          <w:p w:rsidR="00584C47" w:rsidRDefault="00C77C49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ind w:right="73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 partire dall' anno scolastico 92/93 fino all' anno scolastico 97/98, come docente "specialista" per l'insegnamento della lingua straniera (in aggiunta a quello previsto dalle lettere A, A1, B, B2,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 w:rsidR="00584C47" w:rsidRDefault="00C77C49">
            <w:pPr>
              <w:pStyle w:val="TableParagraph"/>
              <w:tabs>
                <w:tab w:val="left" w:pos="6581"/>
              </w:tabs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033"/>
        </w:trPr>
        <w:tc>
          <w:tcPr>
            <w:tcW w:w="7238" w:type="dxa"/>
          </w:tcPr>
          <w:p w:rsidR="00584C47" w:rsidRDefault="00C77C49">
            <w:pPr>
              <w:pStyle w:val="TableParagraph"/>
              <w:tabs>
                <w:tab w:val="left" w:pos="6466"/>
              </w:tabs>
              <w:spacing w:before="98"/>
              <w:ind w:left="4" w:right="29"/>
              <w:rPr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 provinciale o, pur avendo presentato domanda, l'abbiano revocata nei termini previsti, è riconosciuto, per il predetto triennio, una tantum, un punteggio aggiuntivo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10)</w:t>
            </w:r>
          </w:p>
        </w:tc>
        <w:tc>
          <w:tcPr>
            <w:tcW w:w="53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</w:tbl>
    <w:p w:rsidR="00584C47" w:rsidRDefault="00584C47">
      <w:pPr>
        <w:rPr>
          <w:sz w:val="18"/>
        </w:rPr>
        <w:sectPr w:rsidR="00584C47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584C47" w:rsidRDefault="00C77C49">
      <w:pPr>
        <w:pStyle w:val="Paragrafoelenco"/>
        <w:numPr>
          <w:ilvl w:val="0"/>
          <w:numId w:val="1"/>
        </w:numPr>
        <w:tabs>
          <w:tab w:val="left" w:pos="299"/>
        </w:tabs>
        <w:spacing w:before="71" w:after="7"/>
        <w:ind w:hanging="186"/>
        <w:rPr>
          <w:sz w:val="20"/>
        </w:rPr>
      </w:pPr>
      <w:r>
        <w:rPr>
          <w:sz w:val="20"/>
        </w:rPr>
        <w:lastRenderedPageBreak/>
        <w:t>- ESIGENZE DI FAMIGLIA (6)</w:t>
      </w:r>
      <w:r>
        <w:rPr>
          <w:spacing w:val="-4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4"/>
        <w:gridCol w:w="1181"/>
      </w:tblGrid>
      <w:tr w:rsidR="00584C47">
        <w:trPr>
          <w:trHeight w:val="489"/>
        </w:trPr>
        <w:tc>
          <w:tcPr>
            <w:tcW w:w="7194" w:type="dxa"/>
          </w:tcPr>
          <w:p w:rsidR="00584C47" w:rsidRDefault="00C77C49">
            <w:pPr>
              <w:pStyle w:val="TableParagraph"/>
              <w:spacing w:before="137"/>
              <w:ind w:left="2980" w:right="2974"/>
              <w:jc w:val="center"/>
              <w:rPr>
                <w:sz w:val="18"/>
              </w:rPr>
            </w:pPr>
            <w:r>
              <w:rPr>
                <w:sz w:val="18"/>
              </w:rPr>
              <w:t>Tipo di esigenza</w:t>
            </w:r>
          </w:p>
        </w:tc>
        <w:tc>
          <w:tcPr>
            <w:tcW w:w="1274" w:type="dxa"/>
          </w:tcPr>
          <w:p w:rsidR="00584C47" w:rsidRDefault="00C77C49">
            <w:pPr>
              <w:pStyle w:val="TableParagraph"/>
              <w:spacing w:before="137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1" w:type="dxa"/>
          </w:tcPr>
          <w:p w:rsidR="00584C47" w:rsidRDefault="00C77C49">
            <w:pPr>
              <w:pStyle w:val="TableParagraph"/>
              <w:spacing w:before="33"/>
              <w:ind w:left="288" w:right="104" w:hanging="106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84C47">
        <w:trPr>
          <w:trHeight w:val="671"/>
        </w:trPr>
        <w:tc>
          <w:tcPr>
            <w:tcW w:w="7194" w:type="dxa"/>
          </w:tcPr>
          <w:p w:rsidR="00584C47" w:rsidRDefault="00C77C49">
            <w:pPr>
              <w:pStyle w:val="TableParagraph"/>
              <w:tabs>
                <w:tab w:val="left" w:pos="6519"/>
              </w:tabs>
              <w:spacing w:before="21"/>
              <w:ind w:left="4" w:right="30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 o consensualmente con atto omologato dal tribunale, per ricongiungimento ai genitori o 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6)</w:t>
            </w:r>
          </w:p>
        </w:tc>
        <w:tc>
          <w:tcPr>
            <w:tcW w:w="127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230"/>
        </w:trPr>
        <w:tc>
          <w:tcPr>
            <w:tcW w:w="7194" w:type="dxa"/>
          </w:tcPr>
          <w:p w:rsidR="00584C47" w:rsidRDefault="00C77C49">
            <w:pPr>
              <w:pStyle w:val="TableParagraph"/>
              <w:tabs>
                <w:tab w:val="left" w:pos="6497"/>
              </w:tabs>
              <w:spacing w:before="7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B) per ogni figlio di età inferiore a sei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4" w:type="dxa"/>
          </w:tcPr>
          <w:p w:rsidR="00584C47" w:rsidRDefault="00584C4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584C47" w:rsidRDefault="00584C47">
            <w:pPr>
              <w:pStyle w:val="TableParagraph"/>
              <w:rPr>
                <w:sz w:val="16"/>
              </w:rPr>
            </w:pPr>
          </w:p>
        </w:tc>
      </w:tr>
      <w:tr w:rsidR="00584C47">
        <w:trPr>
          <w:trHeight w:val="700"/>
        </w:trPr>
        <w:tc>
          <w:tcPr>
            <w:tcW w:w="7194" w:type="dxa"/>
          </w:tcPr>
          <w:p w:rsidR="00584C47" w:rsidRDefault="00C77C49">
            <w:pPr>
              <w:pStyle w:val="TableParagraph"/>
              <w:spacing w:before="3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:rsidR="00584C47" w:rsidRDefault="00C77C49">
            <w:pPr>
              <w:pStyle w:val="TableParagraph"/>
              <w:tabs>
                <w:tab w:val="left" w:pos="6492"/>
              </w:tabs>
              <w:ind w:left="4" w:right="54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 inabile a 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3)</w:t>
            </w:r>
          </w:p>
        </w:tc>
        <w:tc>
          <w:tcPr>
            <w:tcW w:w="127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695"/>
        </w:trPr>
        <w:tc>
          <w:tcPr>
            <w:tcW w:w="7194" w:type="dxa"/>
          </w:tcPr>
          <w:p w:rsidR="00584C47" w:rsidRDefault="00C77C49">
            <w:pPr>
              <w:pStyle w:val="TableParagraph"/>
              <w:tabs>
                <w:tab w:val="left" w:pos="6519"/>
              </w:tabs>
              <w:spacing w:before="31"/>
              <w:ind w:left="4" w:right="30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 coniuge o del genitore totalmente e permanentemente inabili al lavoro che possono essere assistiti soltanto nel comune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6)</w:t>
            </w:r>
          </w:p>
        </w:tc>
        <w:tc>
          <w:tcPr>
            <w:tcW w:w="127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</w:tbl>
    <w:p w:rsidR="00584C47" w:rsidRDefault="00584C47">
      <w:pPr>
        <w:pStyle w:val="Corpotesto"/>
        <w:spacing w:before="2"/>
        <w:ind w:left="0"/>
        <w:rPr>
          <w:sz w:val="19"/>
        </w:rPr>
      </w:pPr>
    </w:p>
    <w:p w:rsidR="00584C47" w:rsidRDefault="00C77C49">
      <w:pPr>
        <w:pStyle w:val="Paragrafoelenco"/>
        <w:numPr>
          <w:ilvl w:val="0"/>
          <w:numId w:val="1"/>
        </w:numPr>
        <w:tabs>
          <w:tab w:val="left" w:pos="366"/>
        </w:tabs>
        <w:spacing w:before="1" w:after="7"/>
        <w:ind w:left="365" w:hanging="253"/>
        <w:rPr>
          <w:sz w:val="20"/>
        </w:rPr>
      </w:pPr>
      <w:r>
        <w:rPr>
          <w:sz w:val="20"/>
        </w:rPr>
        <w:t>- TITOLI GENERALI</w:t>
      </w:r>
      <w:r>
        <w:rPr>
          <w:spacing w:val="-3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3"/>
        <w:gridCol w:w="662"/>
        <w:gridCol w:w="924"/>
      </w:tblGrid>
      <w:tr w:rsidR="00584C47">
        <w:trPr>
          <w:trHeight w:val="415"/>
        </w:trPr>
        <w:tc>
          <w:tcPr>
            <w:tcW w:w="8063" w:type="dxa"/>
          </w:tcPr>
          <w:p w:rsidR="00584C47" w:rsidRDefault="00C77C49">
            <w:pPr>
              <w:pStyle w:val="TableParagraph"/>
              <w:spacing w:before="100"/>
              <w:ind w:left="3534" w:right="3528"/>
              <w:jc w:val="center"/>
              <w:rPr>
                <w:sz w:val="18"/>
              </w:rPr>
            </w:pPr>
            <w:r>
              <w:rPr>
                <w:sz w:val="18"/>
              </w:rPr>
              <w:t>Tipo di titolo</w:t>
            </w:r>
          </w:p>
        </w:tc>
        <w:tc>
          <w:tcPr>
            <w:tcW w:w="662" w:type="dxa"/>
          </w:tcPr>
          <w:p w:rsidR="00584C47" w:rsidRDefault="00C77C49">
            <w:pPr>
              <w:pStyle w:val="TableParagraph"/>
              <w:spacing w:before="10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24" w:type="dxa"/>
          </w:tcPr>
          <w:p w:rsidR="00584C47" w:rsidRDefault="00C77C49">
            <w:pPr>
              <w:pStyle w:val="TableParagraph"/>
              <w:spacing w:line="202" w:lineRule="exact"/>
              <w:ind w:left="53" w:right="-15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584C47" w:rsidRDefault="00C77C49">
            <w:pPr>
              <w:pStyle w:val="TableParagraph"/>
              <w:spacing w:before="2" w:line="192" w:lineRule="exact"/>
              <w:ind w:left="139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84C47">
        <w:trPr>
          <w:trHeight w:val="206"/>
        </w:trPr>
        <w:tc>
          <w:tcPr>
            <w:tcW w:w="8063" w:type="dxa"/>
          </w:tcPr>
          <w:p w:rsidR="00584C47" w:rsidRDefault="00C77C49">
            <w:pPr>
              <w:pStyle w:val="TableParagraph"/>
              <w:tabs>
                <w:tab w:val="left" w:pos="7258"/>
              </w:tabs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A) per ogni promozione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</w:tr>
      <w:tr w:rsidR="00584C47">
        <w:trPr>
          <w:trHeight w:val="623"/>
        </w:trPr>
        <w:tc>
          <w:tcPr>
            <w:tcW w:w="8063" w:type="dxa"/>
          </w:tcPr>
          <w:p w:rsidR="00584C47" w:rsidRDefault="00C77C49">
            <w:pPr>
              <w:pStyle w:val="TableParagraph"/>
              <w:tabs>
                <w:tab w:val="left" w:pos="6437"/>
              </w:tabs>
              <w:spacing w:line="206" w:lineRule="exact"/>
              <w:ind w:left="4" w:right="149"/>
              <w:rPr>
                <w:rFonts w:ascii="Arial"/>
                <w:sz w:val="18"/>
              </w:rPr>
            </w:pPr>
            <w:r>
              <w:rPr>
                <w:sz w:val="18"/>
              </w:rPr>
              <w:t>B) per il superamento di un pubblico concorso ordinario per esami e titoli, per l'accesso al ruolo di appartenenza (1), al momento della presentazione della domanda, o a ruoli di livello pari o superiore a quello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655"/>
        </w:trPr>
        <w:tc>
          <w:tcPr>
            <w:tcW w:w="8063" w:type="dxa"/>
          </w:tcPr>
          <w:p w:rsidR="00584C47" w:rsidRDefault="00C77C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C) per ogni diploma di specializzazione conseguito in corsi post-laurea previsti dagli statuti ovvero dal D.P.R.</w:t>
            </w:r>
          </w:p>
          <w:p w:rsidR="00584C47" w:rsidRDefault="00C77C49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bis), ivi compresi gli istituti di educazione fisica statali o pareggiati, nell'ambito delle scienze dell'educazione e/o nell'ambito delle discipline attualmente insegnate dal docente</w:t>
            </w:r>
          </w:p>
          <w:p w:rsidR="00584C47" w:rsidRDefault="00C77C49">
            <w:pPr>
              <w:pStyle w:val="TableParagraph"/>
              <w:tabs>
                <w:tab w:val="left" w:pos="7014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:rsidR="00584C47" w:rsidRDefault="00C77C4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(è valutabile un solo diploma, per lo stesso o gli stessi anni accademici o di corso)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621"/>
        </w:trPr>
        <w:tc>
          <w:tcPr>
            <w:tcW w:w="8063" w:type="dxa"/>
          </w:tcPr>
          <w:p w:rsidR="00584C47" w:rsidRDefault="00C77C49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D) per </w:t>
            </w:r>
            <w:r>
              <w:rPr>
                <w:spacing w:val="-4"/>
                <w:sz w:val="18"/>
              </w:rPr>
              <w:t xml:space="preserve">ogni diploma </w:t>
            </w:r>
            <w:r>
              <w:rPr>
                <w:spacing w:val="-5"/>
                <w:sz w:val="18"/>
              </w:rPr>
              <w:t xml:space="preserve">universitario </w:t>
            </w:r>
            <w:r>
              <w:rPr>
                <w:spacing w:val="-4"/>
                <w:sz w:val="18"/>
              </w:rPr>
              <w:t xml:space="preserve">(diploma </w:t>
            </w:r>
            <w:r>
              <w:rPr>
                <w:spacing w:val="-5"/>
                <w:sz w:val="18"/>
              </w:rPr>
              <w:t xml:space="preserve">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livello, laurea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breve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diploma Istituto </w:t>
            </w:r>
            <w:r>
              <w:rPr>
                <w:spacing w:val="-4"/>
                <w:sz w:val="18"/>
              </w:rPr>
              <w:t xml:space="preserve">Superiore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Educazione Fisica (ISEF))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accademia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belle arti </w:t>
            </w:r>
            <w:r>
              <w:rPr>
                <w:sz w:val="18"/>
              </w:rPr>
              <w:t xml:space="preserve">o di </w:t>
            </w:r>
            <w:r>
              <w:rPr>
                <w:spacing w:val="-5"/>
                <w:sz w:val="18"/>
              </w:rPr>
              <w:t xml:space="preserve">conservatorio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>musica,</w:t>
            </w:r>
          </w:p>
          <w:p w:rsidR="00584C47" w:rsidRDefault="00C77C49">
            <w:pPr>
              <w:pStyle w:val="TableParagraph"/>
              <w:tabs>
                <w:tab w:val="left" w:pos="7455"/>
              </w:tabs>
              <w:spacing w:line="192" w:lineRule="exact"/>
              <w:ind w:left="4" w:right="-1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attualmente </w:t>
            </w:r>
            <w:r>
              <w:rPr>
                <w:spacing w:val="-5"/>
                <w:sz w:val="18"/>
              </w:rPr>
              <w:t xml:space="preserve">necessario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1447"/>
        </w:trPr>
        <w:tc>
          <w:tcPr>
            <w:tcW w:w="8063" w:type="dxa"/>
          </w:tcPr>
          <w:p w:rsidR="00584C47" w:rsidRDefault="00C77C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anno, (13) previsto dagli statuti ovvero dal</w:t>
            </w:r>
          </w:p>
          <w:p w:rsidR="00584C47" w:rsidRDefault="00C77C49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 decreto n. 509/99, nonché per ogni master di 1 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(14)</w:t>
            </w:r>
          </w:p>
          <w:p w:rsidR="00584C47" w:rsidRDefault="00C77C49">
            <w:pPr>
              <w:pStyle w:val="TableParagraph"/>
              <w:tabs>
                <w:tab w:val="left" w:pos="7040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584C47" w:rsidRDefault="00C77C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(è valutabile un solo corso, per lo stesso o gli stessi anni accademici)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621"/>
        </w:trPr>
        <w:tc>
          <w:tcPr>
            <w:tcW w:w="8063" w:type="dxa"/>
          </w:tcPr>
          <w:p w:rsidR="00584C47" w:rsidRDefault="00C77C49">
            <w:pPr>
              <w:pStyle w:val="TableParagraph"/>
              <w:spacing w:line="206" w:lineRule="exact"/>
              <w:ind w:left="4" w:right="12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F)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3"/>
                <w:sz w:val="18"/>
              </w:rPr>
              <w:t xml:space="preserve">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con corso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durata almeno </w:t>
            </w:r>
            <w:r>
              <w:rPr>
                <w:spacing w:val="-5"/>
                <w:sz w:val="18"/>
              </w:rPr>
              <w:t xml:space="preserve">quadriennale </w:t>
            </w:r>
            <w:r>
              <w:rPr>
                <w:spacing w:val="-4"/>
                <w:sz w:val="18"/>
              </w:rPr>
              <w:t xml:space="preserve">(ivi </w:t>
            </w:r>
            <w:r>
              <w:rPr>
                <w:spacing w:val="-5"/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scienze </w:t>
            </w:r>
            <w:r>
              <w:rPr>
                <w:spacing w:val="-5"/>
                <w:sz w:val="18"/>
              </w:rPr>
              <w:t xml:space="preserve">motorie),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pacing w:val="-5"/>
                <w:sz w:val="18"/>
              </w:rPr>
              <w:t xml:space="preserve">magistrale (specialistica),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5"/>
                <w:sz w:val="18"/>
              </w:rPr>
              <w:t xml:space="preserve">diploma 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secondo </w:t>
            </w:r>
            <w:r>
              <w:rPr>
                <w:spacing w:val="-5"/>
                <w:sz w:val="18"/>
              </w:rPr>
              <w:t xml:space="preserve">livello 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studio attualmente </w:t>
            </w:r>
            <w:r>
              <w:rPr>
                <w:spacing w:val="-5"/>
                <w:sz w:val="18"/>
              </w:rPr>
              <w:t xml:space="preserve">necessario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appartenenza (12) (Punti </w:t>
            </w:r>
            <w:r>
              <w:rPr>
                <w:sz w:val="18"/>
              </w:rPr>
              <w:t>5)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414"/>
        </w:trPr>
        <w:tc>
          <w:tcPr>
            <w:tcW w:w="8063" w:type="dxa"/>
          </w:tcPr>
          <w:p w:rsidR="00584C47" w:rsidRDefault="00C77C49">
            <w:pPr>
              <w:pStyle w:val="TableParagraph"/>
              <w:tabs>
                <w:tab w:val="left" w:pos="7076"/>
              </w:tabs>
              <w:spacing w:line="206" w:lineRule="exact"/>
              <w:ind w:left="4" w:right="339"/>
              <w:rPr>
                <w:sz w:val="18"/>
              </w:rPr>
            </w:pPr>
            <w:r>
              <w:rPr>
                <w:sz w:val="18"/>
              </w:rPr>
              <w:t>G) per il conseguimento del titolo di "dottorato di ricerca"(si valuta un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  <w:t xml:space="preserve">(Punti </w:t>
            </w:r>
            <w:r>
              <w:rPr>
                <w:spacing w:val="-7"/>
                <w:sz w:val="18"/>
              </w:rPr>
              <w:t xml:space="preserve">5) </w:t>
            </w:r>
            <w:r>
              <w:rPr>
                <w:sz w:val="18"/>
              </w:rPr>
              <w:t>(si valuta 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827"/>
        </w:trPr>
        <w:tc>
          <w:tcPr>
            <w:tcW w:w="8063" w:type="dxa"/>
          </w:tcPr>
          <w:p w:rsidR="00584C47" w:rsidRDefault="00C77C4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H)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 IRRE, CEDE,</w:t>
            </w:r>
          </w:p>
          <w:p w:rsidR="00584C47" w:rsidRDefault="00C77C49">
            <w:pPr>
              <w:pStyle w:val="TableParagraph"/>
              <w:tabs>
                <w:tab w:val="left" w:pos="6461"/>
              </w:tabs>
              <w:spacing w:line="192" w:lineRule="exact"/>
              <w:ind w:left="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BDP oggi, rispettivamente, INVALSI, INDIRE) 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  <w:t>(Punti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830"/>
        </w:trPr>
        <w:tc>
          <w:tcPr>
            <w:tcW w:w="8063" w:type="dxa"/>
          </w:tcPr>
          <w:p w:rsidR="00584C47" w:rsidRDefault="00C77C4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I) per ogni partecipazione agli esami di stato conclusivi dei corsi di studio di istruzione secondaria superiore di cui alla legge 10/12/97 n. 425 e al D.P.R. 23.7.1998 n.323, fino all' anno scolastico 2000/2001, in qualità di presidente di commissione o di componente esterno o di componente interno, compresa l'attività svolta dal</w:t>
            </w:r>
          </w:p>
          <w:p w:rsidR="00584C47" w:rsidRDefault="00C77C49">
            <w:pPr>
              <w:pStyle w:val="TableParagraph"/>
              <w:tabs>
                <w:tab w:val="left" w:pos="4906"/>
              </w:tabs>
              <w:spacing w:line="192" w:lineRule="exact"/>
              <w:ind w:left="4"/>
              <w:rPr>
                <w:rFonts w:ascii="Arial"/>
                <w:sz w:val="18"/>
              </w:rPr>
            </w:pPr>
            <w:r>
              <w:rPr>
                <w:sz w:val="18"/>
              </w:rPr>
              <w:t>docente di sostegno all'alunno  disabile 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424"/>
        </w:trPr>
        <w:tc>
          <w:tcPr>
            <w:tcW w:w="8063" w:type="dxa"/>
          </w:tcPr>
          <w:p w:rsidR="00584C47" w:rsidRDefault="00C77C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N.B. i titoli relativi a C), D), E), F), G), H), anche cumulabili tra di loro, sono valutati fino ad un massimo di</w:t>
            </w:r>
          </w:p>
          <w:p w:rsidR="00584C47" w:rsidRDefault="00C77C49">
            <w:pPr>
              <w:pStyle w:val="TableParagraph"/>
              <w:spacing w:line="203" w:lineRule="exact"/>
              <w:ind w:left="4"/>
              <w:rPr>
                <w:sz w:val="19"/>
              </w:rPr>
            </w:pPr>
            <w:r>
              <w:rPr>
                <w:sz w:val="18"/>
              </w:rPr>
              <w:t xml:space="preserve">Punti </w:t>
            </w:r>
            <w:r>
              <w:rPr>
                <w:sz w:val="19"/>
              </w:rPr>
              <w:t>10</w:t>
            </w:r>
          </w:p>
        </w:tc>
        <w:tc>
          <w:tcPr>
            <w:tcW w:w="662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584C47" w:rsidRDefault="00584C47">
            <w:pPr>
              <w:pStyle w:val="TableParagraph"/>
              <w:rPr>
                <w:sz w:val="18"/>
              </w:rPr>
            </w:pPr>
          </w:p>
        </w:tc>
      </w:tr>
      <w:tr w:rsidR="00584C47">
        <w:trPr>
          <w:trHeight w:val="208"/>
        </w:trPr>
        <w:tc>
          <w:tcPr>
            <w:tcW w:w="8063" w:type="dxa"/>
          </w:tcPr>
          <w:p w:rsidR="00584C47" w:rsidRDefault="00C77C49">
            <w:pPr>
              <w:pStyle w:val="TableParagraph"/>
              <w:spacing w:line="18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1586" w:type="dxa"/>
            <w:gridSpan w:val="2"/>
          </w:tcPr>
          <w:p w:rsidR="00584C47" w:rsidRDefault="00584C47">
            <w:pPr>
              <w:pStyle w:val="TableParagraph"/>
              <w:rPr>
                <w:sz w:val="14"/>
              </w:rPr>
            </w:pPr>
          </w:p>
        </w:tc>
      </w:tr>
    </w:tbl>
    <w:p w:rsidR="00584C47" w:rsidRDefault="00584C47">
      <w:pPr>
        <w:pStyle w:val="Corpotesto"/>
        <w:ind w:left="0"/>
        <w:rPr>
          <w:sz w:val="22"/>
        </w:rPr>
      </w:pPr>
    </w:p>
    <w:p w:rsidR="00584C47" w:rsidRDefault="00584C47">
      <w:pPr>
        <w:pStyle w:val="Corpotesto"/>
        <w:ind w:left="0"/>
        <w:rPr>
          <w:sz w:val="22"/>
        </w:rPr>
      </w:pPr>
    </w:p>
    <w:p w:rsidR="00584C47" w:rsidRDefault="00584C47">
      <w:pPr>
        <w:pStyle w:val="Corpotesto"/>
        <w:ind w:left="0"/>
        <w:rPr>
          <w:sz w:val="22"/>
        </w:rPr>
      </w:pPr>
    </w:p>
    <w:p w:rsidR="00584C47" w:rsidRDefault="00584C47">
      <w:pPr>
        <w:pStyle w:val="Corpotesto"/>
        <w:ind w:left="0"/>
        <w:rPr>
          <w:sz w:val="22"/>
        </w:rPr>
      </w:pPr>
    </w:p>
    <w:p w:rsidR="00584C47" w:rsidRDefault="00C77C49">
      <w:pPr>
        <w:pStyle w:val="Corpotesto"/>
        <w:spacing w:before="131"/>
      </w:pPr>
      <w:r>
        <w:t>SI ALLEGA DICHIARAZIONE DI PERMANENZA DEI REQUISITI SUI BENEFICI DELLA LEGGE 104.</w:t>
      </w:r>
    </w:p>
    <w:p w:rsidR="00584C47" w:rsidRDefault="00584C47">
      <w:pPr>
        <w:pStyle w:val="Corpotesto"/>
        <w:ind w:left="0"/>
      </w:pPr>
    </w:p>
    <w:p w:rsidR="00584C47" w:rsidRDefault="00C77C49">
      <w:pPr>
        <w:pStyle w:val="Corpotesto"/>
        <w:tabs>
          <w:tab w:val="left" w:pos="7902"/>
        </w:tabs>
      </w:pPr>
      <w:r>
        <w:t>Data</w:t>
      </w:r>
      <w:r>
        <w:rPr>
          <w:spacing w:val="-3"/>
        </w:rPr>
        <w:t xml:space="preserve"> </w:t>
      </w:r>
      <w:r>
        <w:t>…………………….</w:t>
      </w:r>
      <w:r>
        <w:tab/>
        <w:t>Firma</w:t>
      </w:r>
      <w:r>
        <w:rPr>
          <w:spacing w:val="-1"/>
        </w:rPr>
        <w:t xml:space="preserve"> </w:t>
      </w:r>
      <w:r>
        <w:t>……………….</w:t>
      </w:r>
    </w:p>
    <w:sectPr w:rsidR="00584C47"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8E9"/>
    <w:multiLevelType w:val="hybridMultilevel"/>
    <w:tmpl w:val="D02235EE"/>
    <w:lvl w:ilvl="0" w:tplc="75B666B8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it-IT" w:eastAsia="it-IT" w:bidi="it-IT"/>
      </w:rPr>
    </w:lvl>
    <w:lvl w:ilvl="1" w:tplc="3A36A5D6">
      <w:numFmt w:val="bullet"/>
      <w:lvlText w:val="•"/>
      <w:lvlJc w:val="left"/>
      <w:pPr>
        <w:ind w:left="722" w:hanging="106"/>
      </w:pPr>
      <w:rPr>
        <w:rFonts w:hint="default"/>
        <w:lang w:val="it-IT" w:eastAsia="it-IT" w:bidi="it-IT"/>
      </w:rPr>
    </w:lvl>
    <w:lvl w:ilvl="2" w:tplc="888CF02C">
      <w:numFmt w:val="bullet"/>
      <w:lvlText w:val="•"/>
      <w:lvlJc w:val="left"/>
      <w:pPr>
        <w:ind w:left="1445" w:hanging="106"/>
      </w:pPr>
      <w:rPr>
        <w:rFonts w:hint="default"/>
        <w:lang w:val="it-IT" w:eastAsia="it-IT" w:bidi="it-IT"/>
      </w:rPr>
    </w:lvl>
    <w:lvl w:ilvl="3" w:tplc="61905164">
      <w:numFmt w:val="bullet"/>
      <w:lvlText w:val="•"/>
      <w:lvlJc w:val="left"/>
      <w:pPr>
        <w:ind w:left="2168" w:hanging="106"/>
      </w:pPr>
      <w:rPr>
        <w:rFonts w:hint="default"/>
        <w:lang w:val="it-IT" w:eastAsia="it-IT" w:bidi="it-IT"/>
      </w:rPr>
    </w:lvl>
    <w:lvl w:ilvl="4" w:tplc="E0AE0504">
      <w:numFmt w:val="bullet"/>
      <w:lvlText w:val="•"/>
      <w:lvlJc w:val="left"/>
      <w:pPr>
        <w:ind w:left="2891" w:hanging="106"/>
      </w:pPr>
      <w:rPr>
        <w:rFonts w:hint="default"/>
        <w:lang w:val="it-IT" w:eastAsia="it-IT" w:bidi="it-IT"/>
      </w:rPr>
    </w:lvl>
    <w:lvl w:ilvl="5" w:tplc="ACFCB6E4">
      <w:numFmt w:val="bullet"/>
      <w:lvlText w:val="•"/>
      <w:lvlJc w:val="left"/>
      <w:pPr>
        <w:ind w:left="3614" w:hanging="106"/>
      </w:pPr>
      <w:rPr>
        <w:rFonts w:hint="default"/>
        <w:lang w:val="it-IT" w:eastAsia="it-IT" w:bidi="it-IT"/>
      </w:rPr>
    </w:lvl>
    <w:lvl w:ilvl="6" w:tplc="BF1C0C42">
      <w:numFmt w:val="bullet"/>
      <w:lvlText w:val="•"/>
      <w:lvlJc w:val="left"/>
      <w:pPr>
        <w:ind w:left="4336" w:hanging="106"/>
      </w:pPr>
      <w:rPr>
        <w:rFonts w:hint="default"/>
        <w:lang w:val="it-IT" w:eastAsia="it-IT" w:bidi="it-IT"/>
      </w:rPr>
    </w:lvl>
    <w:lvl w:ilvl="7" w:tplc="874CD64C">
      <w:numFmt w:val="bullet"/>
      <w:lvlText w:val="•"/>
      <w:lvlJc w:val="left"/>
      <w:pPr>
        <w:ind w:left="5059" w:hanging="106"/>
      </w:pPr>
      <w:rPr>
        <w:rFonts w:hint="default"/>
        <w:lang w:val="it-IT" w:eastAsia="it-IT" w:bidi="it-IT"/>
      </w:rPr>
    </w:lvl>
    <w:lvl w:ilvl="8" w:tplc="B9CC715C">
      <w:numFmt w:val="bullet"/>
      <w:lvlText w:val="•"/>
      <w:lvlJc w:val="left"/>
      <w:pPr>
        <w:ind w:left="5782" w:hanging="106"/>
      </w:pPr>
      <w:rPr>
        <w:rFonts w:hint="default"/>
        <w:lang w:val="it-IT" w:eastAsia="it-IT" w:bidi="it-IT"/>
      </w:rPr>
    </w:lvl>
  </w:abstractNum>
  <w:abstractNum w:abstractNumId="1" w15:restartNumberingAfterBreak="0">
    <w:nsid w:val="22AC6979"/>
    <w:multiLevelType w:val="hybridMultilevel"/>
    <w:tmpl w:val="40DCB8C6"/>
    <w:lvl w:ilvl="0" w:tplc="2F1C90D2">
      <w:start w:val="2"/>
      <w:numFmt w:val="upperRoman"/>
      <w:lvlText w:val="%1"/>
      <w:lvlJc w:val="left"/>
      <w:pPr>
        <w:ind w:left="298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3B82B44">
      <w:numFmt w:val="bullet"/>
      <w:lvlText w:val="•"/>
      <w:lvlJc w:val="left"/>
      <w:pPr>
        <w:ind w:left="1258" w:hanging="185"/>
      </w:pPr>
      <w:rPr>
        <w:rFonts w:hint="default"/>
        <w:lang w:val="it-IT" w:eastAsia="it-IT" w:bidi="it-IT"/>
      </w:rPr>
    </w:lvl>
    <w:lvl w:ilvl="2" w:tplc="28E8A61C">
      <w:numFmt w:val="bullet"/>
      <w:lvlText w:val="•"/>
      <w:lvlJc w:val="left"/>
      <w:pPr>
        <w:ind w:left="2217" w:hanging="185"/>
      </w:pPr>
      <w:rPr>
        <w:rFonts w:hint="default"/>
        <w:lang w:val="it-IT" w:eastAsia="it-IT" w:bidi="it-IT"/>
      </w:rPr>
    </w:lvl>
    <w:lvl w:ilvl="3" w:tplc="0F6E4BDA">
      <w:numFmt w:val="bullet"/>
      <w:lvlText w:val="•"/>
      <w:lvlJc w:val="left"/>
      <w:pPr>
        <w:ind w:left="3175" w:hanging="185"/>
      </w:pPr>
      <w:rPr>
        <w:rFonts w:hint="default"/>
        <w:lang w:val="it-IT" w:eastAsia="it-IT" w:bidi="it-IT"/>
      </w:rPr>
    </w:lvl>
    <w:lvl w:ilvl="4" w:tplc="5498A744">
      <w:numFmt w:val="bullet"/>
      <w:lvlText w:val="•"/>
      <w:lvlJc w:val="left"/>
      <w:pPr>
        <w:ind w:left="4134" w:hanging="185"/>
      </w:pPr>
      <w:rPr>
        <w:rFonts w:hint="default"/>
        <w:lang w:val="it-IT" w:eastAsia="it-IT" w:bidi="it-IT"/>
      </w:rPr>
    </w:lvl>
    <w:lvl w:ilvl="5" w:tplc="473E7BAE">
      <w:numFmt w:val="bullet"/>
      <w:lvlText w:val="•"/>
      <w:lvlJc w:val="left"/>
      <w:pPr>
        <w:ind w:left="5093" w:hanging="185"/>
      </w:pPr>
      <w:rPr>
        <w:rFonts w:hint="default"/>
        <w:lang w:val="it-IT" w:eastAsia="it-IT" w:bidi="it-IT"/>
      </w:rPr>
    </w:lvl>
    <w:lvl w:ilvl="6" w:tplc="5632412E">
      <w:numFmt w:val="bullet"/>
      <w:lvlText w:val="•"/>
      <w:lvlJc w:val="left"/>
      <w:pPr>
        <w:ind w:left="6051" w:hanging="185"/>
      </w:pPr>
      <w:rPr>
        <w:rFonts w:hint="default"/>
        <w:lang w:val="it-IT" w:eastAsia="it-IT" w:bidi="it-IT"/>
      </w:rPr>
    </w:lvl>
    <w:lvl w:ilvl="7" w:tplc="F5520CEE">
      <w:numFmt w:val="bullet"/>
      <w:lvlText w:val="•"/>
      <w:lvlJc w:val="left"/>
      <w:pPr>
        <w:ind w:left="7010" w:hanging="185"/>
      </w:pPr>
      <w:rPr>
        <w:rFonts w:hint="default"/>
        <w:lang w:val="it-IT" w:eastAsia="it-IT" w:bidi="it-IT"/>
      </w:rPr>
    </w:lvl>
    <w:lvl w:ilvl="8" w:tplc="72602E14">
      <w:numFmt w:val="bullet"/>
      <w:lvlText w:val="•"/>
      <w:lvlJc w:val="left"/>
      <w:pPr>
        <w:ind w:left="7969" w:hanging="185"/>
      </w:pPr>
      <w:rPr>
        <w:rFonts w:hint="default"/>
        <w:lang w:val="it-IT" w:eastAsia="it-IT" w:bidi="it-IT"/>
      </w:rPr>
    </w:lvl>
  </w:abstractNum>
  <w:abstractNum w:abstractNumId="2" w15:restartNumberingAfterBreak="0">
    <w:nsid w:val="23330766"/>
    <w:multiLevelType w:val="hybridMultilevel"/>
    <w:tmpl w:val="1C2E605A"/>
    <w:lvl w:ilvl="0" w:tplc="F7F03986">
      <w:numFmt w:val="bullet"/>
      <w:lvlText w:val="-"/>
      <w:lvlJc w:val="left"/>
      <w:pPr>
        <w:ind w:left="155" w:hanging="152"/>
      </w:pPr>
      <w:rPr>
        <w:rFonts w:ascii="Arial" w:eastAsia="Arial" w:hAnsi="Arial" w:cs="Arial" w:hint="default"/>
        <w:w w:val="111"/>
        <w:sz w:val="15"/>
        <w:szCs w:val="15"/>
        <w:lang w:val="it-IT" w:eastAsia="it-IT" w:bidi="it-IT"/>
      </w:rPr>
    </w:lvl>
    <w:lvl w:ilvl="1" w:tplc="3392B510">
      <w:numFmt w:val="bullet"/>
      <w:lvlText w:val="•"/>
      <w:lvlJc w:val="left"/>
      <w:pPr>
        <w:ind w:left="866" w:hanging="152"/>
      </w:pPr>
      <w:rPr>
        <w:rFonts w:hint="default"/>
        <w:lang w:val="it-IT" w:eastAsia="it-IT" w:bidi="it-IT"/>
      </w:rPr>
    </w:lvl>
    <w:lvl w:ilvl="2" w:tplc="94784F48">
      <w:numFmt w:val="bullet"/>
      <w:lvlText w:val="•"/>
      <w:lvlJc w:val="left"/>
      <w:pPr>
        <w:ind w:left="1573" w:hanging="152"/>
      </w:pPr>
      <w:rPr>
        <w:rFonts w:hint="default"/>
        <w:lang w:val="it-IT" w:eastAsia="it-IT" w:bidi="it-IT"/>
      </w:rPr>
    </w:lvl>
    <w:lvl w:ilvl="3" w:tplc="036A51DA">
      <w:numFmt w:val="bullet"/>
      <w:lvlText w:val="•"/>
      <w:lvlJc w:val="left"/>
      <w:pPr>
        <w:ind w:left="2280" w:hanging="152"/>
      </w:pPr>
      <w:rPr>
        <w:rFonts w:hint="default"/>
        <w:lang w:val="it-IT" w:eastAsia="it-IT" w:bidi="it-IT"/>
      </w:rPr>
    </w:lvl>
    <w:lvl w:ilvl="4" w:tplc="91D8AF56">
      <w:numFmt w:val="bullet"/>
      <w:lvlText w:val="•"/>
      <w:lvlJc w:val="left"/>
      <w:pPr>
        <w:ind w:left="2987" w:hanging="152"/>
      </w:pPr>
      <w:rPr>
        <w:rFonts w:hint="default"/>
        <w:lang w:val="it-IT" w:eastAsia="it-IT" w:bidi="it-IT"/>
      </w:rPr>
    </w:lvl>
    <w:lvl w:ilvl="5" w:tplc="E804A096">
      <w:numFmt w:val="bullet"/>
      <w:lvlText w:val="•"/>
      <w:lvlJc w:val="left"/>
      <w:pPr>
        <w:ind w:left="3694" w:hanging="152"/>
      </w:pPr>
      <w:rPr>
        <w:rFonts w:hint="default"/>
        <w:lang w:val="it-IT" w:eastAsia="it-IT" w:bidi="it-IT"/>
      </w:rPr>
    </w:lvl>
    <w:lvl w:ilvl="6" w:tplc="0A5CE32C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7" w:tplc="9B8486F6">
      <w:numFmt w:val="bullet"/>
      <w:lvlText w:val="•"/>
      <w:lvlJc w:val="left"/>
      <w:pPr>
        <w:ind w:left="5107" w:hanging="152"/>
      </w:pPr>
      <w:rPr>
        <w:rFonts w:hint="default"/>
        <w:lang w:val="it-IT" w:eastAsia="it-IT" w:bidi="it-IT"/>
      </w:rPr>
    </w:lvl>
    <w:lvl w:ilvl="8" w:tplc="2AE60F68">
      <w:numFmt w:val="bullet"/>
      <w:lvlText w:val="•"/>
      <w:lvlJc w:val="left"/>
      <w:pPr>
        <w:ind w:left="5814" w:hanging="15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47"/>
    <w:rsid w:val="00584C47"/>
    <w:rsid w:val="006C3C9E"/>
    <w:rsid w:val="00C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031"/>
  <w15:docId w15:val="{D2DF2446-AB49-488C-9C1E-2A6D5F7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"/>
      <w:ind w:left="298" w:hanging="2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Lenovo5</cp:lastModifiedBy>
  <cp:revision>3</cp:revision>
  <dcterms:created xsi:type="dcterms:W3CDTF">2020-03-28T07:37:00Z</dcterms:created>
  <dcterms:modified xsi:type="dcterms:W3CDTF">2020-03-28T08:11:00Z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